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claire-Accent1"/>
        <w:tblpPr w:leftFromText="141" w:rightFromText="141" w:horzAnchor="margin" w:tblpXSpec="center" w:tblpY="-585"/>
        <w:tblW w:w="16268" w:type="dxa"/>
        <w:tblLayout w:type="fixed"/>
        <w:tblLook w:val="04A0" w:firstRow="1" w:lastRow="0" w:firstColumn="1" w:lastColumn="0" w:noHBand="0" w:noVBand="1"/>
      </w:tblPr>
      <w:tblGrid>
        <w:gridCol w:w="3510"/>
        <w:gridCol w:w="3969"/>
        <w:gridCol w:w="1418"/>
        <w:gridCol w:w="2126"/>
        <w:gridCol w:w="5245"/>
      </w:tblGrid>
      <w:tr w:rsidR="00EE27B1" w:rsidRPr="00870371" w:rsidTr="004B2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46F9C" w:rsidRPr="00EE27B1" w:rsidRDefault="00746F9C" w:rsidP="00EE27B1">
            <w:pPr>
              <w:ind w:left="283"/>
              <w:jc w:val="center"/>
              <w:rPr>
                <w:sz w:val="28"/>
              </w:rPr>
            </w:pPr>
            <w:r w:rsidRPr="00EE27B1">
              <w:rPr>
                <w:sz w:val="28"/>
              </w:rPr>
              <w:t>Mesures</w:t>
            </w:r>
          </w:p>
        </w:tc>
        <w:tc>
          <w:tcPr>
            <w:tcW w:w="3969" w:type="dxa"/>
          </w:tcPr>
          <w:p w:rsidR="00746F9C" w:rsidRPr="00EE27B1" w:rsidRDefault="00746F9C" w:rsidP="00EE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E27B1">
              <w:rPr>
                <w:sz w:val="28"/>
              </w:rPr>
              <w:t>Décret paru le</w:t>
            </w:r>
            <w:proofErr w:type="gramStart"/>
            <w:r w:rsidRPr="00EE27B1">
              <w:rPr>
                <w:sz w:val="28"/>
              </w:rPr>
              <w:t>..</w:t>
            </w:r>
            <w:proofErr w:type="gramEnd"/>
          </w:p>
        </w:tc>
        <w:tc>
          <w:tcPr>
            <w:tcW w:w="1418" w:type="dxa"/>
          </w:tcPr>
          <w:p w:rsidR="00746F9C" w:rsidRPr="00EE27B1" w:rsidRDefault="00746F9C" w:rsidP="009D0F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E27B1">
              <w:rPr>
                <w:sz w:val="28"/>
              </w:rPr>
              <w:t>Décret à paraître</w:t>
            </w:r>
          </w:p>
        </w:tc>
        <w:tc>
          <w:tcPr>
            <w:tcW w:w="2126" w:type="dxa"/>
          </w:tcPr>
          <w:p w:rsidR="00746F9C" w:rsidRPr="00EE27B1" w:rsidRDefault="00746F9C" w:rsidP="00EE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E27B1">
              <w:rPr>
                <w:sz w:val="28"/>
              </w:rPr>
              <w:t>Mesure applicable</w:t>
            </w:r>
          </w:p>
        </w:tc>
        <w:tc>
          <w:tcPr>
            <w:tcW w:w="5245" w:type="dxa"/>
          </w:tcPr>
          <w:p w:rsidR="00746F9C" w:rsidRPr="00EE27B1" w:rsidRDefault="00746F9C" w:rsidP="00EE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E27B1">
              <w:rPr>
                <w:sz w:val="28"/>
              </w:rPr>
              <w:t>Commentaires</w:t>
            </w:r>
          </w:p>
        </w:tc>
      </w:tr>
      <w:tr w:rsidR="00EE27B1" w:rsidRPr="004B2BB5" w:rsidTr="004B2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46F9C" w:rsidRPr="004B2BB5" w:rsidRDefault="00746F9C" w:rsidP="004B2BB5">
            <w:pPr>
              <w:ind w:left="142"/>
            </w:pPr>
            <w:r w:rsidRPr="004B2BB5">
              <w:t>Instance de coordination CHSCT</w:t>
            </w:r>
          </w:p>
        </w:tc>
        <w:tc>
          <w:tcPr>
            <w:tcW w:w="3969" w:type="dxa"/>
          </w:tcPr>
          <w:p w:rsidR="00746F9C" w:rsidRPr="004B2BB5" w:rsidRDefault="00746F9C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BB5">
              <w:t>Décret </w:t>
            </w:r>
            <w:hyperlink r:id="rId5" w:tgtFrame="_blank" w:history="1">
              <w:r w:rsidRPr="004B2BB5">
                <w:t>2013-552 </w:t>
              </w:r>
            </w:hyperlink>
            <w:r w:rsidRPr="004B2BB5">
              <w:t>du 26 juin 2013, JO du 28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46F9C" w:rsidRPr="004B2BB5" w:rsidRDefault="00746F9C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746F9C" w:rsidRPr="004B2BB5" w:rsidRDefault="00746F9C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BB5">
              <w:t>Au 1</w:t>
            </w:r>
            <w:r w:rsidRPr="004B2BB5">
              <w:rPr>
                <w:vertAlign w:val="superscript"/>
              </w:rPr>
              <w:t>er</w:t>
            </w:r>
            <w:r w:rsidRPr="004B2BB5">
              <w:t xml:space="preserve"> Juillet 2013</w:t>
            </w:r>
          </w:p>
        </w:tc>
        <w:tc>
          <w:tcPr>
            <w:tcW w:w="5245" w:type="dxa"/>
          </w:tcPr>
          <w:p w:rsidR="00746F9C" w:rsidRPr="004B2BB5" w:rsidRDefault="00746F9C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27B1" w:rsidRPr="004B2BB5" w:rsidTr="004B2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46F9C" w:rsidRPr="004B2BB5" w:rsidRDefault="00746F9C" w:rsidP="004B2BB5">
            <w:pPr>
              <w:ind w:left="142"/>
            </w:pPr>
            <w:r w:rsidRPr="004B2BB5">
              <w:t>Activité partielle</w:t>
            </w:r>
          </w:p>
        </w:tc>
        <w:tc>
          <w:tcPr>
            <w:tcW w:w="3969" w:type="dxa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2BB5">
              <w:t>Décret </w:t>
            </w:r>
            <w:hyperlink r:id="rId6" w:tgtFrame="_blank" w:history="1">
              <w:r w:rsidRPr="004B2BB5">
                <w:t>2013-551 </w:t>
              </w:r>
            </w:hyperlink>
            <w:r w:rsidRPr="004B2BB5">
              <w:t>du 26 juin 2013, JO du 28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2BB5">
              <w:t>1</w:t>
            </w:r>
            <w:r w:rsidRPr="004B2BB5">
              <w:rPr>
                <w:vertAlign w:val="superscript"/>
              </w:rPr>
              <w:t>er</w:t>
            </w:r>
            <w:r w:rsidRPr="004B2BB5">
              <w:t xml:space="preserve"> Juillet 2013</w:t>
            </w:r>
          </w:p>
        </w:tc>
        <w:tc>
          <w:tcPr>
            <w:tcW w:w="5245" w:type="dxa"/>
          </w:tcPr>
          <w:p w:rsidR="00746F9C" w:rsidRPr="004B2BB5" w:rsidRDefault="004B2BB5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7" w:history="1">
              <w:r w:rsidR="00746F9C" w:rsidRPr="004B2BB5">
                <w:rPr>
                  <w:rStyle w:val="Lienhypertexte"/>
                </w:rPr>
                <w:t>www.emploi.gouv.fr/dispositif/activite-partielle</w:t>
              </w:r>
            </w:hyperlink>
          </w:p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2BB5">
              <w:t>Formulaires mis à jour.</w:t>
            </w:r>
          </w:p>
        </w:tc>
      </w:tr>
      <w:tr w:rsidR="00EE27B1" w:rsidRPr="004B2BB5" w:rsidTr="004B2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46F9C" w:rsidRPr="004B2BB5" w:rsidRDefault="00746F9C" w:rsidP="004B2BB5">
            <w:pPr>
              <w:ind w:left="142"/>
            </w:pPr>
            <w:r w:rsidRPr="004B2BB5">
              <w:t>Procédure PSE</w:t>
            </w:r>
          </w:p>
        </w:tc>
        <w:tc>
          <w:tcPr>
            <w:tcW w:w="3969" w:type="dxa"/>
          </w:tcPr>
          <w:p w:rsidR="00746F9C" w:rsidRPr="004B2BB5" w:rsidRDefault="00EE27B1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BB5">
              <w:t>*</w:t>
            </w:r>
            <w:r w:rsidR="00746F9C" w:rsidRPr="004B2BB5">
              <w:t>Décret 2013-554 du 27 juin 2013, JO du 28</w:t>
            </w:r>
          </w:p>
          <w:p w:rsidR="00746F9C" w:rsidRPr="004B2BB5" w:rsidRDefault="00EE27B1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B2BB5">
              <w:t>*</w:t>
            </w:r>
            <w:r w:rsidR="00746F9C" w:rsidRPr="004B2BB5">
              <w:t>instruction DGFP/DGT du 19 juillet 2013, Fiche 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46F9C" w:rsidRPr="004B2BB5" w:rsidRDefault="00746F9C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746F9C" w:rsidRPr="004B2BB5" w:rsidRDefault="00746F9C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BB5">
              <w:t>1</w:t>
            </w:r>
            <w:r w:rsidRPr="004B2BB5">
              <w:rPr>
                <w:vertAlign w:val="superscript"/>
              </w:rPr>
              <w:t>Er</w:t>
            </w:r>
            <w:r w:rsidRPr="004B2BB5">
              <w:t xml:space="preserve"> Juillet 2013</w:t>
            </w:r>
          </w:p>
        </w:tc>
        <w:tc>
          <w:tcPr>
            <w:tcW w:w="5245" w:type="dxa"/>
          </w:tcPr>
          <w:p w:rsidR="00746F9C" w:rsidRPr="004B2BB5" w:rsidRDefault="00746F9C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27B1" w:rsidRPr="004B2BB5" w:rsidTr="004B2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46F9C" w:rsidRPr="004B2BB5" w:rsidRDefault="00746F9C" w:rsidP="004B2BB5">
            <w:pPr>
              <w:ind w:left="142"/>
            </w:pPr>
            <w:r w:rsidRPr="004B2BB5">
              <w:t xml:space="preserve">Avis </w:t>
            </w:r>
            <w:proofErr w:type="gramStart"/>
            <w:r w:rsidRPr="004B2BB5">
              <w:t>du</w:t>
            </w:r>
            <w:proofErr w:type="gramEnd"/>
            <w:r w:rsidRPr="004B2BB5">
              <w:t xml:space="preserve"> CE en cas de PSE</w:t>
            </w:r>
          </w:p>
        </w:tc>
        <w:tc>
          <w:tcPr>
            <w:tcW w:w="3969" w:type="dxa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2BB5">
              <w:t>Instruction DGFP/DGT du 19 juillet 2013, Fiche 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746F9C" w:rsidRPr="004B2BB5" w:rsidRDefault="00EE27B1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2BB5">
              <w:t>1e</w:t>
            </w:r>
            <w:r w:rsidR="00746F9C" w:rsidRPr="004B2BB5">
              <w:t>r Juillet 2013</w:t>
            </w:r>
          </w:p>
        </w:tc>
        <w:tc>
          <w:tcPr>
            <w:tcW w:w="5245" w:type="dxa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E27B1" w:rsidRPr="004B2BB5" w:rsidTr="004B2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46F9C" w:rsidRPr="004B2BB5" w:rsidRDefault="00746F9C" w:rsidP="004B2BB5">
            <w:pPr>
              <w:ind w:left="142"/>
            </w:pPr>
            <w:r w:rsidRPr="004B2BB5">
              <w:t>Rôle de l’administration en cas de PSE</w:t>
            </w:r>
          </w:p>
        </w:tc>
        <w:tc>
          <w:tcPr>
            <w:tcW w:w="3969" w:type="dxa"/>
          </w:tcPr>
          <w:p w:rsidR="00746F9C" w:rsidRPr="004B2BB5" w:rsidRDefault="00EE27B1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BB5">
              <w:t>*</w:t>
            </w:r>
            <w:proofErr w:type="spellStart"/>
            <w:r w:rsidR="00746F9C" w:rsidRPr="004B2BB5">
              <w:t>instr</w:t>
            </w:r>
            <w:proofErr w:type="spellEnd"/>
            <w:r w:rsidR="00746F9C" w:rsidRPr="004B2BB5">
              <w:t xml:space="preserve">. min. </w:t>
            </w:r>
            <w:proofErr w:type="spellStart"/>
            <w:r w:rsidR="00746F9C" w:rsidRPr="004B2BB5">
              <w:t>trav</w:t>
            </w:r>
            <w:proofErr w:type="spellEnd"/>
            <w:r w:rsidR="00746F9C" w:rsidRPr="004B2BB5">
              <w:t>. 2013-10 du 26 juin 2013</w:t>
            </w:r>
          </w:p>
          <w:p w:rsidR="00746F9C" w:rsidRPr="004B2BB5" w:rsidRDefault="00EE27B1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BB5">
              <w:t>*</w:t>
            </w:r>
            <w:r w:rsidR="00746F9C" w:rsidRPr="004B2BB5">
              <w:t>Instruction DGFP/DGT du 19 juillet 2013, Fiche 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46F9C" w:rsidRPr="004B2BB5" w:rsidRDefault="00746F9C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746F9C" w:rsidRPr="004B2BB5" w:rsidRDefault="00EE27B1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BB5">
              <w:t>1er</w:t>
            </w:r>
            <w:r w:rsidR="00746F9C" w:rsidRPr="004B2BB5">
              <w:t xml:space="preserve"> Juillet 2013</w:t>
            </w:r>
          </w:p>
        </w:tc>
        <w:tc>
          <w:tcPr>
            <w:tcW w:w="5245" w:type="dxa"/>
          </w:tcPr>
          <w:p w:rsidR="00746F9C" w:rsidRPr="004B2BB5" w:rsidRDefault="00746F9C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27B1" w:rsidRPr="004B2BB5" w:rsidTr="004B2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46F9C" w:rsidRPr="004B2BB5" w:rsidRDefault="00746F9C" w:rsidP="004B2BB5">
            <w:pPr>
              <w:ind w:left="142"/>
            </w:pPr>
            <w:r w:rsidRPr="004B2BB5">
              <w:t>Couverture minimale de la complémentaire santé</w:t>
            </w:r>
          </w:p>
        </w:tc>
        <w:tc>
          <w:tcPr>
            <w:tcW w:w="3969" w:type="dxa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2BB5">
              <w:t>Septembre 2013</w:t>
            </w:r>
          </w:p>
        </w:tc>
        <w:tc>
          <w:tcPr>
            <w:tcW w:w="2126" w:type="dxa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245" w:type="dxa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E27B1" w:rsidRPr="004B2BB5" w:rsidTr="004B2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46F9C" w:rsidRPr="004B2BB5" w:rsidRDefault="00746F9C" w:rsidP="004B2BB5">
            <w:pPr>
              <w:ind w:left="142"/>
            </w:pPr>
            <w:r w:rsidRPr="004B2BB5">
              <w:t>Délais pour avis du CE</w:t>
            </w:r>
          </w:p>
        </w:tc>
        <w:tc>
          <w:tcPr>
            <w:tcW w:w="3969" w:type="dxa"/>
          </w:tcPr>
          <w:p w:rsidR="00746F9C" w:rsidRPr="004B2BB5" w:rsidRDefault="00F2676D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BB5">
              <w:t>Décret n° 2013-1305 du 27/12/2013, JO 31/12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46F9C" w:rsidRPr="004B2BB5" w:rsidRDefault="00746F9C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746F9C" w:rsidRPr="004B2BB5" w:rsidRDefault="00F2676D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BB5">
              <w:t>1</w:t>
            </w:r>
            <w:r w:rsidRPr="004B2BB5">
              <w:rPr>
                <w:vertAlign w:val="superscript"/>
              </w:rPr>
              <w:t>er</w:t>
            </w:r>
            <w:r w:rsidRPr="004B2BB5">
              <w:t xml:space="preserve"> Janvier 2014</w:t>
            </w:r>
          </w:p>
        </w:tc>
        <w:tc>
          <w:tcPr>
            <w:tcW w:w="5245" w:type="dxa"/>
          </w:tcPr>
          <w:p w:rsidR="00746F9C" w:rsidRPr="004B2BB5" w:rsidRDefault="00746F9C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27B1" w:rsidRPr="004B2BB5" w:rsidTr="004B2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46F9C" w:rsidRPr="004B2BB5" w:rsidRDefault="00746F9C" w:rsidP="004B2BB5">
            <w:pPr>
              <w:ind w:left="142"/>
            </w:pPr>
            <w:r w:rsidRPr="004B2BB5">
              <w:t>Délai de remise du rapport de l’expert-comptable et technique</w:t>
            </w:r>
          </w:p>
        </w:tc>
        <w:tc>
          <w:tcPr>
            <w:tcW w:w="3969" w:type="dxa"/>
          </w:tcPr>
          <w:p w:rsidR="00746F9C" w:rsidRPr="004B2BB5" w:rsidRDefault="00F2676D" w:rsidP="00F267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2BB5">
              <w:t>Décret n° 2013-1305 du 27/12/2013, JO 31/12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746F9C" w:rsidRPr="004B2BB5" w:rsidRDefault="00F2676D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2BB5">
              <w:t>1</w:t>
            </w:r>
            <w:r w:rsidRPr="004B2BB5">
              <w:rPr>
                <w:vertAlign w:val="superscript"/>
              </w:rPr>
              <w:t>er</w:t>
            </w:r>
            <w:r w:rsidRPr="004B2BB5">
              <w:t xml:space="preserve"> Janvier 2014</w:t>
            </w:r>
          </w:p>
        </w:tc>
        <w:tc>
          <w:tcPr>
            <w:tcW w:w="5245" w:type="dxa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E27B1" w:rsidRPr="004B2BB5" w:rsidTr="004B2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46F9C" w:rsidRPr="004B2BB5" w:rsidRDefault="00746F9C" w:rsidP="004B2BB5">
            <w:pPr>
              <w:ind w:left="142"/>
            </w:pPr>
            <w:r w:rsidRPr="004B2BB5">
              <w:t>Contenu de la base de données unique</w:t>
            </w:r>
          </w:p>
        </w:tc>
        <w:tc>
          <w:tcPr>
            <w:tcW w:w="3969" w:type="dxa"/>
          </w:tcPr>
          <w:p w:rsidR="00746F9C" w:rsidRPr="004B2BB5" w:rsidRDefault="00F2676D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BB5">
              <w:t>Décret n° 2013-1305 du 27/12/2013, JO 31/12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46F9C" w:rsidRPr="004B2BB5" w:rsidRDefault="00746F9C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746F9C" w:rsidRPr="004B2BB5" w:rsidRDefault="00F2676D" w:rsidP="004B2B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r w:rsidRPr="004B2BB5">
              <w:t>1</w:t>
            </w:r>
            <w:r w:rsidR="009D0F73" w:rsidRPr="004B2BB5">
              <w:t>4</w:t>
            </w:r>
            <w:r w:rsidRPr="004B2BB5">
              <w:t xml:space="preserve"> </w:t>
            </w:r>
            <w:r w:rsidR="009D0F73" w:rsidRPr="004B2BB5">
              <w:t>/06/</w:t>
            </w:r>
            <w:r w:rsidRPr="004B2BB5">
              <w:t xml:space="preserve"> 2014</w:t>
            </w:r>
            <w:r w:rsidR="009D0F73" w:rsidRPr="004B2BB5">
              <w:t xml:space="preserve"> pour les </w:t>
            </w:r>
            <w:r w:rsidR="004B2BB5" w:rsidRPr="004B2BB5">
              <w:t>E</w:t>
            </w:r>
            <w:r w:rsidR="009D0F73" w:rsidRPr="004B2BB5">
              <w:t xml:space="preserve"> </w:t>
            </w:r>
            <w:r w:rsidR="004B2BB5" w:rsidRPr="004B2BB5">
              <w:t xml:space="preserve">≥ </w:t>
            </w:r>
            <w:r w:rsidR="009D0F73" w:rsidRPr="004B2BB5">
              <w:t>300 salariés</w:t>
            </w:r>
            <w:r w:rsidR="004B2BB5" w:rsidRPr="004B2BB5">
              <w:t>.</w:t>
            </w:r>
          </w:p>
          <w:p w:rsidR="009D0F73" w:rsidRPr="004B2BB5" w:rsidRDefault="009D0F73" w:rsidP="004B2B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BB5">
              <w:t xml:space="preserve">14/06/2015 pour les </w:t>
            </w:r>
            <w:r w:rsidR="004B2BB5" w:rsidRPr="004B2BB5">
              <w:t xml:space="preserve">E &lt; </w:t>
            </w:r>
            <w:r w:rsidRPr="004B2BB5">
              <w:t>300 salariés</w:t>
            </w:r>
            <w:r w:rsidR="004B2BB5" w:rsidRPr="004B2BB5">
              <w:t>.</w:t>
            </w:r>
            <w:bookmarkEnd w:id="0"/>
          </w:p>
        </w:tc>
        <w:tc>
          <w:tcPr>
            <w:tcW w:w="5245" w:type="dxa"/>
          </w:tcPr>
          <w:p w:rsidR="009D0F73" w:rsidRPr="004B2BB5" w:rsidRDefault="009D0F73" w:rsidP="004B2B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BB5">
              <w:t>La loi prévoit un temps de mise en place. Dans un 1</w:t>
            </w:r>
            <w:r w:rsidRPr="004B2BB5">
              <w:rPr>
                <w:vertAlign w:val="superscript"/>
              </w:rPr>
              <w:t>er</w:t>
            </w:r>
            <w:r w:rsidRPr="004B2BB5">
              <w:t xml:space="preserve"> temps la BDU ne sera pas obligée de contenir les informations relatives aux 2 dernières années. Par contre, tous les éléments obligatoires devront figurés dans la BDU au plus tard le 31/12/2016.</w:t>
            </w:r>
          </w:p>
        </w:tc>
      </w:tr>
      <w:tr w:rsidR="00EE27B1" w:rsidRPr="004B2BB5" w:rsidTr="004B2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46F9C" w:rsidRPr="004B2BB5" w:rsidRDefault="00746F9C" w:rsidP="004B2BB5">
            <w:pPr>
              <w:ind w:left="142"/>
            </w:pPr>
            <w:r w:rsidRPr="004B2BB5">
              <w:t>Participation des salariés  au CA</w:t>
            </w:r>
          </w:p>
        </w:tc>
        <w:tc>
          <w:tcPr>
            <w:tcW w:w="3969" w:type="dxa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2BB5">
              <w:t>Décembre 2013</w:t>
            </w:r>
          </w:p>
        </w:tc>
        <w:tc>
          <w:tcPr>
            <w:tcW w:w="2126" w:type="dxa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245" w:type="dxa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E27B1" w:rsidRPr="004B2BB5" w:rsidTr="004B2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46F9C" w:rsidRPr="004B2BB5" w:rsidRDefault="00746F9C" w:rsidP="004B2BB5">
            <w:pPr>
              <w:ind w:left="142"/>
            </w:pPr>
            <w:r w:rsidRPr="004B2BB5">
              <w:t>Droit rechargeable à l’assurance chômage</w:t>
            </w:r>
          </w:p>
        </w:tc>
        <w:tc>
          <w:tcPr>
            <w:tcW w:w="3969" w:type="dxa"/>
          </w:tcPr>
          <w:p w:rsidR="00746F9C" w:rsidRPr="004B2BB5" w:rsidRDefault="00746F9C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6F9C" w:rsidRPr="004B2BB5" w:rsidRDefault="00746F9C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746F9C" w:rsidRPr="004B2BB5" w:rsidRDefault="00746F9C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5" w:type="dxa"/>
          </w:tcPr>
          <w:p w:rsidR="00746F9C" w:rsidRPr="004B2BB5" w:rsidRDefault="004B2BB5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BB5">
              <w:t>Négociation en cours des partenaires sociaux</w:t>
            </w:r>
          </w:p>
        </w:tc>
      </w:tr>
      <w:tr w:rsidR="00EE27B1" w:rsidRPr="004B2BB5" w:rsidTr="004B2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46F9C" w:rsidRPr="004B2BB5" w:rsidRDefault="00746F9C" w:rsidP="00EE27B1">
            <w:pPr>
              <w:ind w:left="283"/>
            </w:pPr>
            <w:r w:rsidRPr="004B2BB5">
              <w:t>Indemnité forfaitaire en cas de conciliation</w:t>
            </w:r>
          </w:p>
        </w:tc>
        <w:tc>
          <w:tcPr>
            <w:tcW w:w="3969" w:type="dxa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2BB5">
              <w:t>Décret n° 2013-721 2 août 2013, 7 août 2013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245" w:type="dxa"/>
          </w:tcPr>
          <w:p w:rsidR="00746F9C" w:rsidRPr="004B2BB5" w:rsidRDefault="00746F9C" w:rsidP="00EE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E27B1" w:rsidRPr="004B2BB5" w:rsidTr="004B2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E27B1" w:rsidRPr="004B2BB5" w:rsidRDefault="00EE27B1" w:rsidP="00EE27B1">
            <w:pPr>
              <w:ind w:left="283"/>
            </w:pPr>
            <w:r w:rsidRPr="004B2BB5">
              <w:t>Compte personnel à formation</w:t>
            </w:r>
          </w:p>
        </w:tc>
        <w:tc>
          <w:tcPr>
            <w:tcW w:w="3969" w:type="dxa"/>
          </w:tcPr>
          <w:p w:rsidR="00EE27B1" w:rsidRPr="004B2BB5" w:rsidRDefault="00EE27B1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EE27B1" w:rsidRPr="004B2BB5" w:rsidRDefault="00EE27B1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E27B1" w:rsidRPr="004B2BB5" w:rsidRDefault="00EE27B1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5" w:type="dxa"/>
          </w:tcPr>
          <w:p w:rsidR="00EE27B1" w:rsidRPr="004B2BB5" w:rsidRDefault="00EE27B1" w:rsidP="00EE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BB5">
              <w:t>Négociations partenaires sociaux en 2014.</w:t>
            </w:r>
          </w:p>
        </w:tc>
      </w:tr>
    </w:tbl>
    <w:p w:rsidR="00750D43" w:rsidRPr="004B2BB5" w:rsidRDefault="00750D43" w:rsidP="00746F9C"/>
    <w:sectPr w:rsidR="00750D43" w:rsidRPr="004B2BB5" w:rsidSect="00EE27B1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14"/>
    <w:rsid w:val="004B2BB5"/>
    <w:rsid w:val="005C782C"/>
    <w:rsid w:val="006E4814"/>
    <w:rsid w:val="00746F9C"/>
    <w:rsid w:val="00750D43"/>
    <w:rsid w:val="00824EC9"/>
    <w:rsid w:val="00870371"/>
    <w:rsid w:val="009D0F73"/>
    <w:rsid w:val="00EE27B1"/>
    <w:rsid w:val="00F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4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750D43"/>
    <w:rPr>
      <w:b/>
      <w:bCs/>
    </w:rPr>
  </w:style>
  <w:style w:type="character" w:customStyle="1" w:styleId="apple-converted-space">
    <w:name w:val="apple-converted-space"/>
    <w:basedOn w:val="Policepardfaut"/>
    <w:rsid w:val="00824EC9"/>
  </w:style>
  <w:style w:type="character" w:styleId="Lienhypertexte">
    <w:name w:val="Hyperlink"/>
    <w:basedOn w:val="Policepardfaut"/>
    <w:uiPriority w:val="99"/>
    <w:unhideWhenUsed/>
    <w:rsid w:val="00824EC9"/>
    <w:rPr>
      <w:color w:val="0000FF"/>
      <w:u w:val="single"/>
    </w:rPr>
  </w:style>
  <w:style w:type="table" w:styleId="Grilleclaire-Accent1">
    <w:name w:val="Light Grid Accent 1"/>
    <w:basedOn w:val="TableauNormal"/>
    <w:uiPriority w:val="62"/>
    <w:rsid w:val="00EE27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4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750D43"/>
    <w:rPr>
      <w:b/>
      <w:bCs/>
    </w:rPr>
  </w:style>
  <w:style w:type="character" w:customStyle="1" w:styleId="apple-converted-space">
    <w:name w:val="apple-converted-space"/>
    <w:basedOn w:val="Policepardfaut"/>
    <w:rsid w:val="00824EC9"/>
  </w:style>
  <w:style w:type="character" w:styleId="Lienhypertexte">
    <w:name w:val="Hyperlink"/>
    <w:basedOn w:val="Policepardfaut"/>
    <w:uiPriority w:val="99"/>
    <w:unhideWhenUsed/>
    <w:rsid w:val="00824EC9"/>
    <w:rPr>
      <w:color w:val="0000FF"/>
      <w:u w:val="single"/>
    </w:rPr>
  </w:style>
  <w:style w:type="table" w:styleId="Grilleclaire-Accent1">
    <w:name w:val="Light Grid Accent 1"/>
    <w:basedOn w:val="TableauNormal"/>
    <w:uiPriority w:val="62"/>
    <w:rsid w:val="00EE27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ploi.gouv.fr/dispositif/activite-partiel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cial-expert.com/lien_spad/?base=JORF&amp;code=DECRET&amp;date=2013-06-26&amp;numero=2013-551%20&amp;etat_initial=JORFTEXT000027618669&amp;etat_maj=" TargetMode="External"/><Relationship Id="rId5" Type="http://schemas.openxmlformats.org/officeDocument/2006/relationships/hyperlink" Target="http://www.social-expert.com/lien_spad/?base=JORF&amp;code=DECRET&amp;date=2013-06-26&amp;numero=2013-552%20&amp;etat_initial=JORFTEXT000027618730&amp;etat_maj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accesnantes</dc:creator>
  <cp:lastModifiedBy>accesnantes</cp:lastModifiedBy>
  <cp:revision>3</cp:revision>
  <dcterms:created xsi:type="dcterms:W3CDTF">2013-09-02T14:48:00Z</dcterms:created>
  <dcterms:modified xsi:type="dcterms:W3CDTF">2014-01-23T15:12:00Z</dcterms:modified>
</cp:coreProperties>
</file>